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90" w:rsidRPr="006B5085" w:rsidRDefault="00966790" w:rsidP="00966790">
      <w:pPr>
        <w:spacing w:line="52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6B5085">
        <w:rPr>
          <w:rFonts w:ascii="方正小标宋_GBK" w:eastAsia="方正小标宋_GBK" w:hint="eastAsia"/>
          <w:color w:val="000000"/>
          <w:sz w:val="44"/>
          <w:szCs w:val="44"/>
        </w:rPr>
        <w:t>南京理工大学</w:t>
      </w:r>
      <w:r w:rsidR="00F27BDE">
        <w:rPr>
          <w:rFonts w:ascii="方正小标宋_GBK" w:eastAsia="方正小标宋_GBK" w:hint="eastAsia"/>
          <w:color w:val="000000"/>
          <w:sz w:val="44"/>
          <w:szCs w:val="44"/>
        </w:rPr>
        <w:t>新闻</w:t>
      </w:r>
      <w:r w:rsidRPr="006B5085">
        <w:rPr>
          <w:rFonts w:ascii="方正小标宋_GBK" w:eastAsia="方正小标宋_GBK" w:hint="eastAsia"/>
          <w:color w:val="000000"/>
          <w:sz w:val="44"/>
          <w:szCs w:val="44"/>
        </w:rPr>
        <w:t>采访</w:t>
      </w:r>
      <w:r w:rsidR="00F27BDE">
        <w:rPr>
          <w:rFonts w:ascii="方正小标宋_GBK" w:eastAsia="方正小标宋_GBK" w:hint="eastAsia"/>
          <w:color w:val="000000"/>
          <w:sz w:val="44"/>
          <w:szCs w:val="44"/>
        </w:rPr>
        <w:t>活动</w:t>
      </w:r>
      <w:r w:rsidRPr="006B5085">
        <w:rPr>
          <w:rFonts w:ascii="方正小标宋_GBK" w:eastAsia="方正小标宋_GBK" w:hint="eastAsia"/>
          <w:color w:val="000000"/>
          <w:sz w:val="44"/>
          <w:szCs w:val="44"/>
        </w:rPr>
        <w:t>审查表</w:t>
      </w:r>
    </w:p>
    <w:tbl>
      <w:tblPr>
        <w:tblW w:w="931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761"/>
        <w:gridCol w:w="1325"/>
        <w:gridCol w:w="2366"/>
      </w:tblGrid>
      <w:tr w:rsidR="00A16C41" w:rsidRPr="00F22472" w:rsidTr="00A16C41">
        <w:trPr>
          <w:trHeight w:val="466"/>
        </w:trPr>
        <w:tc>
          <w:tcPr>
            <w:tcW w:w="1860" w:type="dxa"/>
            <w:vMerge w:val="restart"/>
            <w:vAlign w:val="center"/>
          </w:tcPr>
          <w:p w:rsidR="00A16C41" w:rsidRPr="00F22472" w:rsidRDefault="00A16C41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承办单位</w:t>
            </w:r>
          </w:p>
        </w:tc>
        <w:tc>
          <w:tcPr>
            <w:tcW w:w="3761" w:type="dxa"/>
            <w:vMerge w:val="restart"/>
            <w:vAlign w:val="center"/>
          </w:tcPr>
          <w:p w:rsidR="00A16C41" w:rsidRPr="00F22472" w:rsidRDefault="00A16C41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16C41" w:rsidRPr="00F22472" w:rsidRDefault="00A16C41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承办人</w:t>
            </w:r>
          </w:p>
        </w:tc>
        <w:tc>
          <w:tcPr>
            <w:tcW w:w="2366" w:type="dxa"/>
            <w:vAlign w:val="center"/>
          </w:tcPr>
          <w:p w:rsidR="00A16C41" w:rsidRPr="00F22472" w:rsidRDefault="00A16C41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16C41" w:rsidRPr="00F22472" w:rsidTr="00A16C41">
        <w:trPr>
          <w:trHeight w:val="545"/>
        </w:trPr>
        <w:tc>
          <w:tcPr>
            <w:tcW w:w="1860" w:type="dxa"/>
            <w:vMerge/>
            <w:vAlign w:val="center"/>
          </w:tcPr>
          <w:p w:rsidR="00A16C41" w:rsidRDefault="00A16C41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61" w:type="dxa"/>
            <w:vMerge/>
            <w:vAlign w:val="center"/>
          </w:tcPr>
          <w:p w:rsidR="00A16C41" w:rsidRPr="00F22472" w:rsidRDefault="00A16C41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16C41" w:rsidRDefault="00A16C41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366" w:type="dxa"/>
            <w:vAlign w:val="center"/>
          </w:tcPr>
          <w:p w:rsidR="00A16C41" w:rsidRPr="00F22472" w:rsidRDefault="00A16C41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66790" w:rsidRPr="00F22472" w:rsidTr="00A16C41">
        <w:trPr>
          <w:trHeight w:val="565"/>
        </w:trPr>
        <w:tc>
          <w:tcPr>
            <w:tcW w:w="1860" w:type="dxa"/>
            <w:vAlign w:val="center"/>
          </w:tcPr>
          <w:p w:rsidR="00966790" w:rsidRPr="00F22472" w:rsidRDefault="00966790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采访地点</w:t>
            </w:r>
          </w:p>
        </w:tc>
        <w:tc>
          <w:tcPr>
            <w:tcW w:w="3761" w:type="dxa"/>
            <w:vAlign w:val="center"/>
          </w:tcPr>
          <w:p w:rsidR="00966790" w:rsidRPr="00F22472" w:rsidRDefault="00966790" w:rsidP="00DE6751">
            <w:pPr>
              <w:spacing w:line="420" w:lineRule="exact"/>
              <w:ind w:firstLineChars="332" w:firstLine="797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66790" w:rsidRPr="00F22472" w:rsidRDefault="00966790" w:rsidP="00DE6751">
            <w:pPr>
              <w:spacing w:line="4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采访时间</w:t>
            </w:r>
          </w:p>
        </w:tc>
        <w:tc>
          <w:tcPr>
            <w:tcW w:w="2366" w:type="dxa"/>
            <w:vAlign w:val="center"/>
          </w:tcPr>
          <w:p w:rsidR="00966790" w:rsidRPr="00F22472" w:rsidRDefault="00966790" w:rsidP="00DE6751">
            <w:pPr>
              <w:spacing w:line="420" w:lineRule="exact"/>
              <w:ind w:firstLineChars="332" w:firstLine="797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466D6" w:rsidRPr="00F22472" w:rsidTr="00A16C41">
        <w:trPr>
          <w:trHeight w:hRule="exact" w:val="579"/>
        </w:trPr>
        <w:tc>
          <w:tcPr>
            <w:tcW w:w="1860" w:type="dxa"/>
            <w:vAlign w:val="center"/>
          </w:tcPr>
          <w:p w:rsidR="005466D6" w:rsidRDefault="005466D6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媒体</w:t>
            </w:r>
            <w:r w:rsidR="001B4BE3"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7452" w:type="dxa"/>
            <w:gridSpan w:val="3"/>
            <w:vAlign w:val="center"/>
          </w:tcPr>
          <w:p w:rsidR="005466D6" w:rsidRPr="00F22472" w:rsidRDefault="005466D6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66790" w:rsidRPr="00F22472" w:rsidTr="00B85DFA">
        <w:trPr>
          <w:trHeight w:hRule="exact" w:val="708"/>
        </w:trPr>
        <w:tc>
          <w:tcPr>
            <w:tcW w:w="1860" w:type="dxa"/>
            <w:vAlign w:val="center"/>
          </w:tcPr>
          <w:p w:rsidR="00966790" w:rsidRPr="00F22472" w:rsidRDefault="004F2B7D" w:rsidP="004F2B7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F2B7D">
              <w:rPr>
                <w:rFonts w:ascii="仿宋_GB2312" w:eastAsia="仿宋_GB2312" w:hint="eastAsia"/>
                <w:color w:val="000000"/>
                <w:sz w:val="24"/>
              </w:rPr>
              <w:t>拟开展的新闻采访活动简介</w:t>
            </w:r>
          </w:p>
        </w:tc>
        <w:tc>
          <w:tcPr>
            <w:tcW w:w="7452" w:type="dxa"/>
            <w:gridSpan w:val="3"/>
            <w:vAlign w:val="center"/>
          </w:tcPr>
          <w:p w:rsidR="00966790" w:rsidRPr="001E3BE2" w:rsidRDefault="00966790" w:rsidP="00DE6751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66790" w:rsidRPr="001C365F" w:rsidTr="0013218D">
        <w:trPr>
          <w:trHeight w:hRule="exact" w:val="2255"/>
        </w:trPr>
        <w:tc>
          <w:tcPr>
            <w:tcW w:w="1860" w:type="dxa"/>
            <w:vAlign w:val="center"/>
          </w:tcPr>
          <w:p w:rsidR="00966790" w:rsidRPr="00F22472" w:rsidRDefault="003500C7" w:rsidP="004F2B7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采访提纲</w:t>
            </w:r>
          </w:p>
        </w:tc>
        <w:tc>
          <w:tcPr>
            <w:tcW w:w="7452" w:type="dxa"/>
            <w:gridSpan w:val="3"/>
            <w:vAlign w:val="center"/>
          </w:tcPr>
          <w:p w:rsidR="00966790" w:rsidRPr="00F22472" w:rsidRDefault="00966790" w:rsidP="004F2B7D">
            <w:pPr>
              <w:spacing w:beforeLines="50" w:before="156" w:afterLines="50" w:after="156"/>
              <w:ind w:firstLineChars="2200" w:firstLine="52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3BE2" w:rsidRPr="001C365F" w:rsidTr="00F27BDE">
        <w:trPr>
          <w:trHeight w:hRule="exact" w:val="1411"/>
        </w:trPr>
        <w:tc>
          <w:tcPr>
            <w:tcW w:w="1860" w:type="dxa"/>
            <w:vAlign w:val="center"/>
          </w:tcPr>
          <w:p w:rsidR="00CB6655" w:rsidRDefault="00CB6655" w:rsidP="001E3BE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承办</w:t>
            </w:r>
            <w:r w:rsidR="00C720E5"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  <w:p w:rsidR="001E3BE2" w:rsidRDefault="001E3BE2" w:rsidP="001E3BE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</w:t>
            </w:r>
            <w:r w:rsidR="00C720E5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452" w:type="dxa"/>
            <w:gridSpan w:val="3"/>
            <w:vAlign w:val="bottom"/>
          </w:tcPr>
          <w:p w:rsidR="001E3BE2" w:rsidRDefault="001E3BE2" w:rsidP="00904615">
            <w:pPr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 w:rsidR="00904615">
              <w:rPr>
                <w:rFonts w:ascii="仿宋_GB2312" w:eastAsia="仿宋_GB2312" w:hint="eastAsia"/>
                <w:color w:val="000000"/>
                <w:sz w:val="24"/>
              </w:rPr>
              <w:t>（签字）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： </w:t>
            </w:r>
            <w:r w:rsidR="00904615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（单位盖章）</w:t>
            </w:r>
          </w:p>
          <w:p w:rsidR="00511141" w:rsidRDefault="001E3BE2" w:rsidP="0051114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月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2000D1" w:rsidRPr="002000D1" w:rsidRDefault="002000D1" w:rsidP="002000D1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Pr="002000D1">
              <w:rPr>
                <w:rFonts w:ascii="仿宋_GB2312" w:eastAsia="仿宋_GB2312" w:hint="eastAsia"/>
                <w:color w:val="000000"/>
                <w:szCs w:val="21"/>
              </w:rPr>
              <w:t>采访活动是否涉及国家秘密、敏感事项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及意识形态问题</w:t>
            </w:r>
            <w:r w:rsidRPr="002000D1">
              <w:rPr>
                <w:rFonts w:ascii="仿宋_GB2312" w:eastAsia="仿宋_GB2312" w:hint="eastAsia"/>
                <w:color w:val="000000"/>
                <w:szCs w:val="21"/>
              </w:rPr>
              <w:t>，是否可以公开报道。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966790" w:rsidRPr="001C365F" w:rsidTr="002000D1">
        <w:trPr>
          <w:trHeight w:hRule="exact" w:val="1988"/>
        </w:trPr>
        <w:tc>
          <w:tcPr>
            <w:tcW w:w="1860" w:type="dxa"/>
            <w:vAlign w:val="center"/>
          </w:tcPr>
          <w:p w:rsidR="00966790" w:rsidRPr="003834EC" w:rsidRDefault="00966790" w:rsidP="00DE675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相关</w:t>
            </w:r>
            <w:r w:rsidR="002F782C"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  <w:p w:rsidR="00966790" w:rsidRDefault="00966790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</w:t>
            </w:r>
            <w:r w:rsidR="00C720E5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452" w:type="dxa"/>
            <w:gridSpan w:val="3"/>
            <w:vAlign w:val="bottom"/>
          </w:tcPr>
          <w:p w:rsidR="00966790" w:rsidRDefault="00966790" w:rsidP="002000D1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66790" w:rsidRDefault="00B85DFA" w:rsidP="00904615">
            <w:pPr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  <w:r w:rsidR="00966790">
              <w:rPr>
                <w:rFonts w:ascii="仿宋_GB2312" w:eastAsia="仿宋_GB2312" w:hint="eastAsia"/>
                <w:color w:val="000000"/>
                <w:sz w:val="24"/>
              </w:rPr>
              <w:t xml:space="preserve">（签字）：  </w:t>
            </w:r>
            <w:r w:rsidR="00904615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="00966790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="00904615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="00904615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="00966790">
              <w:rPr>
                <w:rFonts w:ascii="仿宋_GB2312" w:eastAsia="仿宋_GB2312" w:hint="eastAsia"/>
                <w:color w:val="000000"/>
                <w:sz w:val="24"/>
              </w:rPr>
              <w:t>（单位盖章）</w:t>
            </w:r>
            <w:r w:rsidR="00966790"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966790" w:rsidRDefault="00966790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:rsidR="002000D1" w:rsidRPr="002000D1" w:rsidRDefault="002000D1" w:rsidP="002000D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Pr="002000D1">
              <w:rPr>
                <w:rFonts w:ascii="仿宋_GB2312" w:eastAsia="仿宋_GB2312" w:hint="eastAsia"/>
                <w:color w:val="000000"/>
                <w:szCs w:val="21"/>
              </w:rPr>
              <w:t>采访活动是否涉及国家秘密、敏感事项，是否可以公开报道。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AB3947" w:rsidRPr="001C365F" w:rsidTr="00C720E5">
        <w:trPr>
          <w:trHeight w:hRule="exact" w:val="1498"/>
        </w:trPr>
        <w:tc>
          <w:tcPr>
            <w:tcW w:w="1860" w:type="dxa"/>
            <w:vAlign w:val="center"/>
          </w:tcPr>
          <w:p w:rsidR="00C720E5" w:rsidRDefault="003500C7" w:rsidP="004F2B7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宣传部</w:t>
            </w:r>
          </w:p>
          <w:p w:rsidR="00AB3947" w:rsidRPr="004F2B7D" w:rsidRDefault="00C720E5" w:rsidP="004F2B7D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审批</w:t>
            </w:r>
            <w:r w:rsidR="003500C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意见</w:t>
            </w:r>
          </w:p>
        </w:tc>
        <w:tc>
          <w:tcPr>
            <w:tcW w:w="7452" w:type="dxa"/>
            <w:gridSpan w:val="3"/>
            <w:vAlign w:val="bottom"/>
          </w:tcPr>
          <w:p w:rsidR="003500C7" w:rsidRDefault="003500C7" w:rsidP="00904615">
            <w:pPr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审批</w:t>
            </w:r>
            <w:r>
              <w:rPr>
                <w:rFonts w:ascii="仿宋_GB2312" w:eastAsia="仿宋_GB2312"/>
                <w:color w:val="000000"/>
                <w:sz w:val="24"/>
              </w:rPr>
              <w:t>人（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签字</w:t>
            </w:r>
            <w:r>
              <w:rPr>
                <w:rFonts w:ascii="仿宋_GB2312" w:eastAsia="仿宋_GB2312"/>
                <w:color w:val="000000"/>
                <w:sz w:val="24"/>
              </w:rPr>
              <w:t>）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（单位盖章）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B3947" w:rsidRDefault="003500C7" w:rsidP="003500C7">
            <w:pPr>
              <w:ind w:left="1680" w:hangingChars="700" w:hanging="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</w:t>
            </w:r>
            <w:r w:rsidRPr="003B1E4E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:rsidR="002000D1" w:rsidRPr="004F2B7D" w:rsidRDefault="002000D1" w:rsidP="003500C7">
            <w:pPr>
              <w:ind w:left="1470" w:hangingChars="700" w:hanging="1470"/>
              <w:rPr>
                <w:rFonts w:ascii="仿宋_GB2312" w:eastAsia="仿宋_GB2312" w:hAnsi="宋体"/>
                <w:color w:val="000000"/>
                <w:sz w:val="24"/>
              </w:rPr>
            </w:pPr>
            <w:r w:rsidRPr="002000D1">
              <w:rPr>
                <w:rFonts w:ascii="仿宋_GB2312" w:eastAsia="仿宋_GB2312" w:hint="eastAsia"/>
                <w:color w:val="000000"/>
                <w:szCs w:val="21"/>
              </w:rPr>
              <w:t>（审批流程是否完备、是否可以进行采访</w:t>
            </w:r>
            <w:bookmarkStart w:id="0" w:name="_GoBack"/>
            <w:bookmarkEnd w:id="0"/>
            <w:r w:rsidRPr="002000D1">
              <w:rPr>
                <w:rFonts w:ascii="仿宋_GB2312" w:eastAsia="仿宋_GB2312" w:hint="eastAsia"/>
                <w:color w:val="000000"/>
                <w:szCs w:val="21"/>
              </w:rPr>
              <w:t>。）</w:t>
            </w:r>
          </w:p>
        </w:tc>
      </w:tr>
      <w:tr w:rsidR="00966790" w:rsidRPr="001C365F" w:rsidTr="00C720E5">
        <w:trPr>
          <w:trHeight w:hRule="exact" w:val="1759"/>
        </w:trPr>
        <w:tc>
          <w:tcPr>
            <w:tcW w:w="1860" w:type="dxa"/>
            <w:vAlign w:val="center"/>
          </w:tcPr>
          <w:p w:rsidR="00966790" w:rsidRPr="003B1E4E" w:rsidRDefault="003500C7" w:rsidP="00DE675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新闻采访活动后期结果</w:t>
            </w:r>
          </w:p>
        </w:tc>
        <w:tc>
          <w:tcPr>
            <w:tcW w:w="7452" w:type="dxa"/>
            <w:gridSpan w:val="3"/>
            <w:vAlign w:val="bottom"/>
          </w:tcPr>
          <w:p w:rsidR="00862218" w:rsidRDefault="003500C7" w:rsidP="003500C7">
            <w:pPr>
              <w:ind w:left="1680" w:hangingChars="700" w:hanging="1680"/>
              <w:rPr>
                <w:rFonts w:ascii="仿宋_GB2312" w:eastAsia="仿宋_GB2312" w:hAnsi="宋体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形成以下内容：</w:t>
            </w:r>
          </w:p>
          <w:p w:rsidR="003500C7" w:rsidRPr="004F2B7D" w:rsidRDefault="003500C7" w:rsidP="00862218">
            <w:pPr>
              <w:ind w:leftChars="700" w:left="1470"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文字□   图片□   视频□ </w:t>
            </w:r>
          </w:p>
          <w:p w:rsidR="003500C7" w:rsidRPr="004F2B7D" w:rsidRDefault="003500C7" w:rsidP="003500C7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因为其他原因，新闻采访活动未形成结果□ （在方框内打√即可）</w:t>
            </w:r>
          </w:p>
          <w:p w:rsidR="003500C7" w:rsidRPr="004F2B7D" w:rsidRDefault="003500C7" w:rsidP="003500C7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color w:val="000000"/>
                <w:sz w:val="24"/>
              </w:rPr>
            </w:pP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</w:t>
            </w:r>
            <w:r w:rsidR="001E3BE2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承办</w:t>
            </w: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  <w:r w:rsidR="00904615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>签字</w:t>
            </w:r>
            <w:r w:rsidR="00904615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  <w:r w:rsidR="001E3BE2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Pr="004F2B7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966790" w:rsidRPr="003B1E4E" w:rsidRDefault="001E3BE2" w:rsidP="001E3B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</w:t>
            </w:r>
            <w:r w:rsidR="003500C7" w:rsidRPr="004F2B7D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  </w:t>
            </w:r>
            <w:r w:rsidR="00904615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="003500C7" w:rsidRPr="004F2B7D">
              <w:rPr>
                <w:rFonts w:ascii="仿宋_GB2312" w:eastAsia="仿宋_GB2312" w:hAnsi="宋体" w:hint="eastAsia"/>
                <w:color w:val="000000"/>
                <w:sz w:val="24"/>
              </w:rPr>
              <w:t>月   日</w:t>
            </w:r>
          </w:p>
        </w:tc>
      </w:tr>
    </w:tbl>
    <w:p w:rsidR="002000D1" w:rsidRDefault="00CB6655" w:rsidP="00073A2D">
      <w:pPr>
        <w:ind w:leftChars="46" w:left="817" w:hangingChars="300" w:hanging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</w:t>
      </w:r>
      <w:r w:rsidR="0048429F">
        <w:rPr>
          <w:rFonts w:ascii="仿宋_GB2312" w:eastAsia="仿宋_GB2312" w:hint="eastAsia"/>
          <w:color w:val="000000"/>
          <w:sz w:val="24"/>
        </w:rPr>
        <w:t>：</w:t>
      </w:r>
      <w:r w:rsidR="00B85DFA">
        <w:rPr>
          <w:rFonts w:ascii="仿宋_GB2312" w:eastAsia="仿宋_GB2312" w:hint="eastAsia"/>
          <w:color w:val="000000"/>
          <w:sz w:val="24"/>
        </w:rPr>
        <w:t>1</w:t>
      </w:r>
      <w:r w:rsidR="00B85DFA">
        <w:rPr>
          <w:rFonts w:ascii="仿宋_GB2312" w:eastAsia="仿宋_GB2312"/>
          <w:color w:val="000000"/>
          <w:sz w:val="24"/>
        </w:rPr>
        <w:t>.</w:t>
      </w:r>
      <w:r w:rsidR="00073A2D">
        <w:rPr>
          <w:rFonts w:ascii="仿宋_GB2312" w:eastAsia="仿宋_GB2312" w:hint="eastAsia"/>
          <w:color w:val="000000"/>
          <w:sz w:val="24"/>
        </w:rPr>
        <w:t>本表适用于不涉及军工科研和重要党政事项的采访活动的审批。如若涉及</w:t>
      </w:r>
      <w:r w:rsidR="0013218D">
        <w:rPr>
          <w:rFonts w:ascii="仿宋_GB2312" w:eastAsia="仿宋_GB2312" w:hint="eastAsia"/>
          <w:color w:val="000000"/>
          <w:sz w:val="24"/>
        </w:rPr>
        <w:t>军工科研和重要党政事项</w:t>
      </w:r>
      <w:r w:rsidR="00073A2D">
        <w:rPr>
          <w:rFonts w:ascii="仿宋_GB2312" w:eastAsia="仿宋_GB2312" w:hint="eastAsia"/>
          <w:color w:val="000000"/>
          <w:sz w:val="24"/>
        </w:rPr>
        <w:t>请填写《南京理工大学</w:t>
      </w:r>
      <w:r w:rsidR="0013218D">
        <w:rPr>
          <w:rFonts w:ascii="仿宋_GB2312" w:eastAsia="仿宋_GB2312" w:hint="eastAsia"/>
          <w:color w:val="000000"/>
          <w:sz w:val="24"/>
        </w:rPr>
        <w:t>接受</w:t>
      </w:r>
      <w:r w:rsidR="00073A2D">
        <w:rPr>
          <w:rFonts w:ascii="仿宋_GB2312" w:eastAsia="仿宋_GB2312" w:hint="eastAsia"/>
          <w:color w:val="000000"/>
          <w:sz w:val="24"/>
        </w:rPr>
        <w:t>采访保密审查表》，履行线下审批。</w:t>
      </w:r>
    </w:p>
    <w:p w:rsidR="00CB6655" w:rsidRDefault="00073A2D" w:rsidP="00073A2D">
      <w:pPr>
        <w:ind w:leftChars="46" w:left="97"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</w:t>
      </w:r>
      <w:r>
        <w:rPr>
          <w:rFonts w:ascii="仿宋_GB2312" w:eastAsia="仿宋_GB2312"/>
          <w:color w:val="000000"/>
          <w:sz w:val="24"/>
        </w:rPr>
        <w:t>.</w:t>
      </w:r>
      <w:r>
        <w:rPr>
          <w:rFonts w:ascii="仿宋_GB2312" w:eastAsia="仿宋_GB2312" w:hint="eastAsia"/>
          <w:color w:val="000000"/>
          <w:sz w:val="24"/>
        </w:rPr>
        <w:t>采访内容如若涉及其他单位，须请相关单位签署会签意见</w:t>
      </w:r>
      <w:r w:rsidR="00F8264D">
        <w:rPr>
          <w:rFonts w:ascii="仿宋_GB2312" w:eastAsia="仿宋_GB2312" w:hint="eastAsia"/>
          <w:color w:val="000000"/>
          <w:sz w:val="24"/>
        </w:rPr>
        <w:t>。</w:t>
      </w:r>
    </w:p>
    <w:p w:rsidR="00916037" w:rsidRPr="00CB6655" w:rsidRDefault="00073A2D" w:rsidP="00F8264D">
      <w:pPr>
        <w:ind w:firstLineChars="250" w:firstLine="6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3</w:t>
      </w:r>
      <w:r w:rsidR="00B85DFA">
        <w:rPr>
          <w:rFonts w:ascii="仿宋_GB2312" w:eastAsia="仿宋_GB2312"/>
          <w:color w:val="000000"/>
          <w:sz w:val="24"/>
        </w:rPr>
        <w:t>.</w:t>
      </w:r>
      <w:r w:rsidR="00966790">
        <w:rPr>
          <w:rFonts w:ascii="仿宋_GB2312" w:eastAsia="仿宋_GB2312" w:hint="eastAsia"/>
          <w:color w:val="000000"/>
          <w:sz w:val="24"/>
        </w:rPr>
        <w:t>此表一式两份，承办</w:t>
      </w:r>
      <w:r w:rsidR="003500C7">
        <w:rPr>
          <w:rFonts w:ascii="仿宋_GB2312" w:eastAsia="仿宋_GB2312" w:hint="eastAsia"/>
          <w:color w:val="000000"/>
          <w:sz w:val="24"/>
        </w:rPr>
        <w:t>单位</w:t>
      </w:r>
      <w:r w:rsidR="00966790">
        <w:rPr>
          <w:rFonts w:ascii="仿宋_GB2312" w:eastAsia="仿宋_GB2312" w:hint="eastAsia"/>
          <w:color w:val="000000"/>
          <w:sz w:val="24"/>
        </w:rPr>
        <w:t>和宣传部各一份。</w:t>
      </w:r>
    </w:p>
    <w:sectPr w:rsidR="00916037" w:rsidRPr="00CB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E7" w:rsidRDefault="00D459E7" w:rsidP="00966790">
      <w:r>
        <w:separator/>
      </w:r>
    </w:p>
  </w:endnote>
  <w:endnote w:type="continuationSeparator" w:id="0">
    <w:p w:rsidR="00D459E7" w:rsidRDefault="00D459E7" w:rsidP="009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E7" w:rsidRDefault="00D459E7" w:rsidP="00966790">
      <w:r>
        <w:separator/>
      </w:r>
    </w:p>
  </w:footnote>
  <w:footnote w:type="continuationSeparator" w:id="0">
    <w:p w:rsidR="00D459E7" w:rsidRDefault="00D459E7" w:rsidP="0096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2"/>
    <w:rsid w:val="00073A2D"/>
    <w:rsid w:val="00076AE8"/>
    <w:rsid w:val="000A35AD"/>
    <w:rsid w:val="0013218D"/>
    <w:rsid w:val="00160BB8"/>
    <w:rsid w:val="0016794A"/>
    <w:rsid w:val="001750BD"/>
    <w:rsid w:val="001B4BE3"/>
    <w:rsid w:val="001C05EE"/>
    <w:rsid w:val="001E3BE2"/>
    <w:rsid w:val="002000D1"/>
    <w:rsid w:val="002F782C"/>
    <w:rsid w:val="003500C7"/>
    <w:rsid w:val="004107A0"/>
    <w:rsid w:val="00463762"/>
    <w:rsid w:val="004808B9"/>
    <w:rsid w:val="0048429F"/>
    <w:rsid w:val="004B73E2"/>
    <w:rsid w:val="004D499F"/>
    <w:rsid w:val="004E729C"/>
    <w:rsid w:val="004F2B7D"/>
    <w:rsid w:val="00511141"/>
    <w:rsid w:val="005466D6"/>
    <w:rsid w:val="005A5510"/>
    <w:rsid w:val="007962EA"/>
    <w:rsid w:val="007B46AF"/>
    <w:rsid w:val="00862218"/>
    <w:rsid w:val="008B7E52"/>
    <w:rsid w:val="00904615"/>
    <w:rsid w:val="00916037"/>
    <w:rsid w:val="00931EEB"/>
    <w:rsid w:val="00966790"/>
    <w:rsid w:val="00996C28"/>
    <w:rsid w:val="00A16C41"/>
    <w:rsid w:val="00AB3947"/>
    <w:rsid w:val="00B85DFA"/>
    <w:rsid w:val="00C55625"/>
    <w:rsid w:val="00C720E5"/>
    <w:rsid w:val="00CB6655"/>
    <w:rsid w:val="00D32E92"/>
    <w:rsid w:val="00D459E7"/>
    <w:rsid w:val="00EC7975"/>
    <w:rsid w:val="00ED533A"/>
    <w:rsid w:val="00F27BDE"/>
    <w:rsid w:val="00F602CA"/>
    <w:rsid w:val="00F655BB"/>
    <w:rsid w:val="00F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E467F-2093-43CD-98E9-9CE1C48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BMC-02</dc:creator>
  <cp:keywords/>
  <dc:description/>
  <cp:lastModifiedBy>dd</cp:lastModifiedBy>
  <cp:revision>10</cp:revision>
  <dcterms:created xsi:type="dcterms:W3CDTF">2020-10-23T06:42:00Z</dcterms:created>
  <dcterms:modified xsi:type="dcterms:W3CDTF">2020-11-02T00:55:00Z</dcterms:modified>
</cp:coreProperties>
</file>